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FC0FF" w14:textId="103D639A" w:rsidR="00771779" w:rsidRDefault="00771779" w:rsidP="00BE6332">
      <w:pPr>
        <w:jc w:val="center"/>
        <w:rPr>
          <w:b/>
          <w:sz w:val="32"/>
          <w:szCs w:val="32"/>
        </w:rPr>
      </w:pPr>
      <w:r>
        <w:rPr>
          <w:b/>
          <w:sz w:val="32"/>
          <w:szCs w:val="32"/>
        </w:rPr>
        <w:t>QUAIL CREEK MUNICIPAL UTILITY DISTRICT</w:t>
      </w:r>
    </w:p>
    <w:p w14:paraId="2BB3494E" w14:textId="15AB80FA" w:rsidR="00DF77CD" w:rsidRDefault="00DF77CD" w:rsidP="00BE6332">
      <w:pPr>
        <w:jc w:val="center"/>
        <w:rPr>
          <w:b/>
          <w:sz w:val="32"/>
          <w:szCs w:val="32"/>
        </w:rPr>
      </w:pPr>
      <w:r>
        <w:rPr>
          <w:b/>
          <w:sz w:val="32"/>
          <w:szCs w:val="32"/>
        </w:rPr>
        <w:t>REGULAR MEETING</w:t>
      </w:r>
    </w:p>
    <w:p w14:paraId="1810079C" w14:textId="1FE5B6F6" w:rsidR="00DF77CD" w:rsidRDefault="00DF77CD" w:rsidP="00BE6332">
      <w:pPr>
        <w:jc w:val="center"/>
        <w:rPr>
          <w:b/>
          <w:sz w:val="32"/>
          <w:szCs w:val="32"/>
        </w:rPr>
      </w:pPr>
      <w:r>
        <w:rPr>
          <w:b/>
          <w:sz w:val="32"/>
          <w:szCs w:val="32"/>
        </w:rPr>
        <w:t>AGENDA</w:t>
      </w:r>
    </w:p>
    <w:p w14:paraId="3A00B015" w14:textId="77777777" w:rsidR="00DF77CD" w:rsidRDefault="00DF77CD" w:rsidP="00DF77CD"/>
    <w:p w14:paraId="476FE940" w14:textId="3BCC61F5"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464B67">
        <w:t>November 12</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w:t>
      </w:r>
      <w:r w:rsidR="00464B67">
        <w:t>5</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2F03F491" w14:textId="20BF4213" w:rsidR="00B20850" w:rsidRDefault="00B20850" w:rsidP="00DF77CD">
      <w:pPr>
        <w:numPr>
          <w:ilvl w:val="0"/>
          <w:numId w:val="1"/>
        </w:numPr>
        <w:rPr>
          <w:sz w:val="20"/>
          <w:szCs w:val="20"/>
        </w:rPr>
      </w:pPr>
      <w:r>
        <w:rPr>
          <w:sz w:val="20"/>
          <w:szCs w:val="20"/>
        </w:rPr>
        <w:t>APPROVAL OF THE MINUTES</w:t>
      </w:r>
    </w:p>
    <w:p w14:paraId="39F09E25" w14:textId="420CBE76" w:rsidR="00DF77CD" w:rsidRPr="00464B67"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464B67">
        <w:rPr>
          <w:i/>
          <w:iCs/>
          <w:sz w:val="20"/>
          <w:szCs w:val="20"/>
        </w:rPr>
        <w:t>three</w:t>
      </w:r>
      <w:r w:rsidR="00A97A11">
        <w:rPr>
          <w:i/>
          <w:iCs/>
          <w:sz w:val="20"/>
          <w:szCs w:val="20"/>
        </w:rPr>
        <w:t>-minute</w:t>
      </w:r>
      <w:r w:rsidR="009A7786">
        <w:rPr>
          <w:i/>
          <w:iCs/>
          <w:sz w:val="20"/>
          <w:szCs w:val="20"/>
        </w:rPr>
        <w:t xml:space="preserve"> time limit.</w:t>
      </w:r>
    </w:p>
    <w:p w14:paraId="01DF1CA4" w14:textId="60FFF17C" w:rsidR="00464B67" w:rsidRPr="00BE6332" w:rsidRDefault="00464B67" w:rsidP="00DF77CD">
      <w:pPr>
        <w:numPr>
          <w:ilvl w:val="0"/>
          <w:numId w:val="1"/>
        </w:numPr>
        <w:rPr>
          <w:sz w:val="20"/>
          <w:szCs w:val="20"/>
        </w:rPr>
      </w:pPr>
      <w:r>
        <w:rPr>
          <w:sz w:val="20"/>
          <w:szCs w:val="20"/>
        </w:rPr>
        <w:t xml:space="preserve">DISCUSS AND POSSIBLE ACTION ON METER READERS </w:t>
      </w:r>
    </w:p>
    <w:p w14:paraId="015F2D0E" w14:textId="0F991EFD" w:rsidR="00F71DBD"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407CC2">
        <w:rPr>
          <w:sz w:val="20"/>
          <w:szCs w:val="20"/>
        </w:rPr>
        <w:t xml:space="preserve"> </w:t>
      </w:r>
      <w:r w:rsidRPr="003A38C3">
        <w:rPr>
          <w:sz w:val="20"/>
          <w:szCs w:val="20"/>
        </w:rPr>
        <w:t>SEWER LINE REPAIR WORK – Matt Glaze – Urban Engineering</w:t>
      </w:r>
    </w:p>
    <w:p w14:paraId="7B331E20" w14:textId="7832A848" w:rsidR="00677FFB" w:rsidRDefault="00677FFB" w:rsidP="00DF77CD">
      <w:pPr>
        <w:numPr>
          <w:ilvl w:val="0"/>
          <w:numId w:val="1"/>
        </w:numPr>
        <w:rPr>
          <w:sz w:val="20"/>
          <w:szCs w:val="20"/>
        </w:rPr>
      </w:pPr>
      <w:r>
        <w:rPr>
          <w:sz w:val="20"/>
          <w:szCs w:val="20"/>
        </w:rPr>
        <w:t>FINANCIALS</w:t>
      </w:r>
    </w:p>
    <w:p w14:paraId="68767EA7" w14:textId="65C82301" w:rsidR="000E6BC0" w:rsidRDefault="000E6BC0" w:rsidP="00DF77CD">
      <w:pPr>
        <w:numPr>
          <w:ilvl w:val="0"/>
          <w:numId w:val="1"/>
        </w:numPr>
        <w:rPr>
          <w:sz w:val="20"/>
          <w:szCs w:val="20"/>
        </w:rPr>
      </w:pPr>
      <w:r>
        <w:rPr>
          <w:sz w:val="20"/>
          <w:szCs w:val="20"/>
        </w:rPr>
        <w:t>DISCUSS AND POSSIBLE ACTION ON STATUS OF NEW WATER LINE INSTALLATION ON TURKEY DRIVE</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4BC3865C" w:rsidR="00DF77CD" w:rsidRDefault="001A329D" w:rsidP="00DF77CD">
      <w:r>
        <w:t>Therefore</w:t>
      </w:r>
      <w:r w:rsidR="00837A3F">
        <w:t>, this notice is posted on the</w:t>
      </w:r>
      <w:r w:rsidR="00F334FF">
        <w:t xml:space="preserve"> </w:t>
      </w:r>
      <w:r w:rsidR="00464B67">
        <w:t>6th</w:t>
      </w:r>
      <w:r w:rsidR="001722AD">
        <w:t xml:space="preserve"> </w:t>
      </w:r>
      <w:r w:rsidR="00DF77CD">
        <w:t>day</w:t>
      </w:r>
      <w:r w:rsidR="002F5651">
        <w:t xml:space="preserve"> </w:t>
      </w:r>
      <w:r w:rsidR="00B20850">
        <w:t>of</w:t>
      </w:r>
      <w:r w:rsidR="00E01901">
        <w:t xml:space="preserve"> </w:t>
      </w:r>
      <w:r w:rsidR="00464B67">
        <w:t>November</w:t>
      </w:r>
      <w:r w:rsidR="00B20850">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D633F73"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4B8C32BB" w14:textId="77777777" w:rsidR="00677FFB" w:rsidRDefault="00677FFB" w:rsidP="003A38C3">
      <w:pPr>
        <w:rPr>
          <w:b/>
          <w:sz w:val="28"/>
          <w:szCs w:val="28"/>
        </w:rPr>
      </w:pPr>
    </w:p>
    <w:p w14:paraId="38AA5D3D" w14:textId="77777777" w:rsidR="008C0365" w:rsidRDefault="008C0365" w:rsidP="008C0365">
      <w:pPr>
        <w:rPr>
          <w:b/>
          <w:sz w:val="28"/>
          <w:szCs w:val="28"/>
        </w:rPr>
      </w:pPr>
      <w:r>
        <w:rPr>
          <w:b/>
          <w:sz w:val="28"/>
          <w:szCs w:val="28"/>
        </w:rPr>
        <w:t xml:space="preserve">                         </w:t>
      </w:r>
    </w:p>
    <w:p w14:paraId="5B61283C" w14:textId="77777777" w:rsidR="008C0365" w:rsidRDefault="008C0365" w:rsidP="008C0365">
      <w:pPr>
        <w:rPr>
          <w:b/>
          <w:sz w:val="28"/>
          <w:szCs w:val="28"/>
        </w:rPr>
      </w:pPr>
    </w:p>
    <w:p w14:paraId="069D0A8A" w14:textId="77777777" w:rsidR="008C0365" w:rsidRDefault="008C0365" w:rsidP="008C0365">
      <w:pPr>
        <w:rPr>
          <w:b/>
          <w:sz w:val="28"/>
          <w:szCs w:val="28"/>
        </w:rPr>
      </w:pPr>
    </w:p>
    <w:p w14:paraId="026A8892" w14:textId="77777777" w:rsidR="008C0365" w:rsidRDefault="008C0365" w:rsidP="008C0365">
      <w:pPr>
        <w:rPr>
          <w:b/>
          <w:sz w:val="28"/>
          <w:szCs w:val="28"/>
        </w:rPr>
      </w:pPr>
    </w:p>
    <w:p w14:paraId="724724A1" w14:textId="77777777" w:rsidR="00542999" w:rsidRDefault="008C0365" w:rsidP="008C0365">
      <w:pPr>
        <w:ind w:left="1440" w:firstLine="720"/>
        <w:rPr>
          <w:b/>
          <w:sz w:val="28"/>
          <w:szCs w:val="28"/>
        </w:rPr>
      </w:pPr>
      <w:r>
        <w:rPr>
          <w:b/>
          <w:sz w:val="28"/>
          <w:szCs w:val="28"/>
        </w:rPr>
        <w:t xml:space="preserve">      </w:t>
      </w:r>
    </w:p>
    <w:p w14:paraId="3BD63697" w14:textId="77777777" w:rsidR="00614000" w:rsidRDefault="00614000" w:rsidP="008C0365">
      <w:pPr>
        <w:ind w:left="1440" w:firstLine="720"/>
        <w:rPr>
          <w:b/>
          <w:sz w:val="28"/>
          <w:szCs w:val="28"/>
        </w:rPr>
      </w:pPr>
    </w:p>
    <w:p w14:paraId="2585DE3A" w14:textId="77777777" w:rsidR="00614000" w:rsidRDefault="00614000" w:rsidP="008C0365">
      <w:pPr>
        <w:ind w:left="1440" w:firstLine="720"/>
        <w:rPr>
          <w:b/>
          <w:sz w:val="28"/>
          <w:szCs w:val="28"/>
        </w:rPr>
      </w:pPr>
    </w:p>
    <w:p w14:paraId="1428030E" w14:textId="17187417" w:rsidR="008C0365" w:rsidRDefault="008C0365" w:rsidP="008C0365">
      <w:pPr>
        <w:ind w:left="1440" w:firstLine="720"/>
        <w:rPr>
          <w:b/>
          <w:sz w:val="28"/>
          <w:szCs w:val="28"/>
        </w:rPr>
      </w:pPr>
      <w:r>
        <w:rPr>
          <w:b/>
          <w:sz w:val="28"/>
          <w:szCs w:val="28"/>
        </w:rPr>
        <w:t xml:space="preserve">   Quail Creek Municipal Utility District</w:t>
      </w:r>
    </w:p>
    <w:p w14:paraId="5E09E5BC" w14:textId="77777777" w:rsidR="008C0365" w:rsidRDefault="008C0365" w:rsidP="008C0365">
      <w:pPr>
        <w:jc w:val="center"/>
        <w:rPr>
          <w:b/>
          <w:sz w:val="28"/>
          <w:szCs w:val="28"/>
        </w:rPr>
      </w:pPr>
      <w:r>
        <w:rPr>
          <w:b/>
          <w:sz w:val="28"/>
          <w:szCs w:val="28"/>
        </w:rPr>
        <w:t>REGULAR MEETING</w:t>
      </w:r>
    </w:p>
    <w:p w14:paraId="3CBF393C" w14:textId="77777777" w:rsidR="008C0365" w:rsidRDefault="008C0365" w:rsidP="008C0365">
      <w:pPr>
        <w:jc w:val="center"/>
        <w:rPr>
          <w:b/>
          <w:sz w:val="28"/>
          <w:szCs w:val="28"/>
        </w:rPr>
      </w:pPr>
      <w:r>
        <w:rPr>
          <w:b/>
          <w:sz w:val="28"/>
          <w:szCs w:val="28"/>
        </w:rPr>
        <w:t>MINUTES</w:t>
      </w:r>
    </w:p>
    <w:p w14:paraId="0F0387C5" w14:textId="77777777" w:rsidR="008C0365" w:rsidRDefault="008C0365" w:rsidP="008C0365"/>
    <w:p w14:paraId="157C434C" w14:textId="77777777" w:rsidR="008C0365" w:rsidRDefault="008C0365" w:rsidP="008C0365">
      <w:pPr>
        <w:rPr>
          <w:b/>
        </w:rPr>
      </w:pPr>
      <w:r>
        <w:rPr>
          <w:b/>
        </w:rPr>
        <w:t>MEETING MINUTES</w:t>
      </w:r>
    </w:p>
    <w:p w14:paraId="5B2E6CF6" w14:textId="154B4C2B" w:rsidR="008C0365" w:rsidRDefault="008C0365" w:rsidP="008C0365">
      <w:r>
        <w:t xml:space="preserve">A regular meeting of the Quail Creek Municipal Utility District Board of Directors was held on Tuesday, </w:t>
      </w:r>
      <w:r w:rsidR="00DD3CFD">
        <w:t>Dec</w:t>
      </w:r>
      <w:r w:rsidR="003F755A">
        <w:t>ember 1</w:t>
      </w:r>
      <w:r w:rsidR="00DD3CFD">
        <w:t>0</w:t>
      </w:r>
      <w:r>
        <w:t>, 2024, at 6:00 p.m. at 515 Chukar Drive, Victoria, Texas.</w:t>
      </w:r>
    </w:p>
    <w:p w14:paraId="1F16F59B" w14:textId="77777777" w:rsidR="008C0365" w:rsidRDefault="008C0365" w:rsidP="008C0365"/>
    <w:p w14:paraId="4ED905C9" w14:textId="77777777" w:rsidR="008C0365" w:rsidRDefault="008C0365" w:rsidP="008C0365">
      <w:pPr>
        <w:rPr>
          <w:b/>
        </w:rPr>
      </w:pPr>
      <w:r>
        <w:rPr>
          <w:b/>
        </w:rPr>
        <w:t>CALL TO ORDER</w:t>
      </w:r>
    </w:p>
    <w:p w14:paraId="76BFDEFC" w14:textId="77777777" w:rsidR="008C0365" w:rsidRDefault="008C0365" w:rsidP="008C0365">
      <w:r>
        <w:t>The meeting was called to order by Rodgers Weppler at 6:00 p.m., an established quorum was present, and everyone was welcomed.</w:t>
      </w:r>
    </w:p>
    <w:p w14:paraId="39DA6A20" w14:textId="77777777" w:rsidR="008C0365" w:rsidRDefault="008C0365" w:rsidP="008C0365"/>
    <w:p w14:paraId="0B261BC7" w14:textId="77777777" w:rsidR="008C0365" w:rsidRDefault="008C0365" w:rsidP="008C0365">
      <w:pPr>
        <w:rPr>
          <w:b/>
        </w:rPr>
      </w:pPr>
      <w:r>
        <w:rPr>
          <w:b/>
        </w:rPr>
        <w:t>DIRECTORS PRESENT</w:t>
      </w:r>
    </w:p>
    <w:p w14:paraId="50046614" w14:textId="3585EE61" w:rsidR="008C0365" w:rsidRDefault="000B661D" w:rsidP="008C0365">
      <w:r>
        <w:t xml:space="preserve">Paul Miller, </w:t>
      </w:r>
      <w:r w:rsidR="008C0365">
        <w:t>Bobby Shafer, Alvin Dlouhy</w:t>
      </w:r>
      <w:r w:rsidR="008D125A">
        <w:t>, Tammy Dearman</w:t>
      </w:r>
      <w:r w:rsidR="008C0365">
        <w:t xml:space="preserve"> and Rodgers Weppler</w:t>
      </w:r>
    </w:p>
    <w:p w14:paraId="53CCDD5D" w14:textId="77777777" w:rsidR="008C0365" w:rsidRDefault="008C0365" w:rsidP="008C0365"/>
    <w:p w14:paraId="7555194A" w14:textId="77777777" w:rsidR="008C0365" w:rsidRDefault="008C0365" w:rsidP="008C0365">
      <w:pPr>
        <w:rPr>
          <w:b/>
        </w:rPr>
      </w:pPr>
      <w:r>
        <w:rPr>
          <w:b/>
        </w:rPr>
        <w:t>AUDIENCE PRESENT</w:t>
      </w:r>
    </w:p>
    <w:p w14:paraId="5CB82A49" w14:textId="6AFE2E5B" w:rsidR="008C0365" w:rsidRDefault="008C0365" w:rsidP="008C0365">
      <w:r>
        <w:t>Daniel O. Jimenez – District Manager, Pat Reyes – Office Manager, Connie Barker – Billing Clerk</w:t>
      </w:r>
    </w:p>
    <w:p w14:paraId="203B1CD8" w14:textId="77777777" w:rsidR="008C0365" w:rsidRDefault="008C0365" w:rsidP="008C0365"/>
    <w:p w14:paraId="5B3C0022" w14:textId="77777777" w:rsidR="006C1BE1" w:rsidRDefault="002D0836" w:rsidP="008C0365">
      <w:pPr>
        <w:rPr>
          <w:b/>
        </w:rPr>
      </w:pPr>
      <w:r>
        <w:rPr>
          <w:b/>
        </w:rPr>
        <w:t>APPROVAL OF THE MINUTES</w:t>
      </w:r>
    </w:p>
    <w:p w14:paraId="08AE6AB7" w14:textId="79019D30" w:rsidR="000B661D" w:rsidRPr="006C1BE1" w:rsidRDefault="006C1BE1" w:rsidP="008C0365">
      <w:pPr>
        <w:rPr>
          <w:b/>
        </w:rPr>
      </w:pPr>
      <w:r>
        <w:rPr>
          <w:bCs/>
        </w:rPr>
        <w:t>Bobby Shafer</w:t>
      </w:r>
      <w:r w:rsidR="000B661D">
        <w:rPr>
          <w:bCs/>
        </w:rPr>
        <w:t xml:space="preserve"> made a motion </w:t>
      </w:r>
      <w:r>
        <w:rPr>
          <w:bCs/>
        </w:rPr>
        <w:t>to approve the</w:t>
      </w:r>
      <w:r w:rsidR="003C63F4">
        <w:rPr>
          <w:bCs/>
        </w:rPr>
        <w:t xml:space="preserve"> </w:t>
      </w:r>
      <w:r>
        <w:rPr>
          <w:bCs/>
        </w:rPr>
        <w:t>minutes.</w:t>
      </w:r>
      <w:r w:rsidR="000B661D">
        <w:rPr>
          <w:bCs/>
        </w:rPr>
        <w:t xml:space="preserve"> The motion was seconded by</w:t>
      </w:r>
      <w:r w:rsidR="00DD3CFD">
        <w:rPr>
          <w:bCs/>
        </w:rPr>
        <w:t xml:space="preserve"> Paul Miller.</w:t>
      </w:r>
      <w:r w:rsidR="000B661D">
        <w:rPr>
          <w:bCs/>
        </w:rPr>
        <w:t xml:space="preserve">  The motion passed and carried.</w:t>
      </w:r>
    </w:p>
    <w:p w14:paraId="701C0F6E" w14:textId="77777777" w:rsidR="000B661D" w:rsidRDefault="000B661D" w:rsidP="008C0365">
      <w:pPr>
        <w:rPr>
          <w:b/>
        </w:rPr>
      </w:pPr>
    </w:p>
    <w:p w14:paraId="6E654601" w14:textId="756BFB89" w:rsidR="008C0365" w:rsidRDefault="008C0365" w:rsidP="008C0365">
      <w:pPr>
        <w:rPr>
          <w:b/>
        </w:rPr>
      </w:pPr>
      <w:r>
        <w:rPr>
          <w:b/>
        </w:rPr>
        <w:t>FLOOR ITEMS</w:t>
      </w:r>
    </w:p>
    <w:p w14:paraId="1FF71AD4" w14:textId="79459EF4" w:rsidR="00DD3CFD" w:rsidRPr="00DD3CFD" w:rsidRDefault="00DD3CFD" w:rsidP="008C0365">
      <w:pPr>
        <w:rPr>
          <w:bCs/>
        </w:rPr>
      </w:pPr>
      <w:r>
        <w:rPr>
          <w:bCs/>
        </w:rPr>
        <w:t>None.</w:t>
      </w:r>
    </w:p>
    <w:p w14:paraId="3FBED4C2" w14:textId="77777777" w:rsidR="00513DC8" w:rsidRDefault="00513DC8" w:rsidP="008C0365">
      <w:pPr>
        <w:rPr>
          <w:b/>
        </w:rPr>
      </w:pPr>
    </w:p>
    <w:p w14:paraId="58253F79" w14:textId="4F279B44" w:rsidR="00DD3CFD" w:rsidRDefault="00DD3CFD" w:rsidP="006316CC">
      <w:pPr>
        <w:rPr>
          <w:b/>
        </w:rPr>
      </w:pPr>
      <w:r>
        <w:rPr>
          <w:b/>
        </w:rPr>
        <w:t>DISCUSS AND POSSIBLE ACTION ON PAYING FOR THE DAMAGE CAUSED TO PROPERTY AT 714 DUCK DRIVE (GREG REES) WHILE REPAIRING SEWER LINE COLLAPSE</w:t>
      </w:r>
    </w:p>
    <w:p w14:paraId="076E1159" w14:textId="664FF7BC" w:rsidR="00447756" w:rsidRDefault="00447756" w:rsidP="006316CC">
      <w:pPr>
        <w:rPr>
          <w:bCs/>
        </w:rPr>
      </w:pPr>
      <w:r>
        <w:rPr>
          <w:bCs/>
        </w:rPr>
        <w:t xml:space="preserve">Greg Rees’s driveway at 714 Duck Drive was damaged </w:t>
      </w:r>
      <w:r w:rsidR="00287823">
        <w:rPr>
          <w:bCs/>
        </w:rPr>
        <w:t>during the sewer collapse repair</w:t>
      </w:r>
      <w:r>
        <w:rPr>
          <w:bCs/>
        </w:rPr>
        <w:t xml:space="preserve">.  </w:t>
      </w:r>
      <w:r w:rsidR="00EF2457">
        <w:rPr>
          <w:bCs/>
        </w:rPr>
        <w:t>Daniel received three bids</w:t>
      </w:r>
      <w:r w:rsidR="00287823">
        <w:rPr>
          <w:bCs/>
        </w:rPr>
        <w:t xml:space="preserve"> to repair the driveway</w:t>
      </w:r>
      <w:r w:rsidR="00EF2457">
        <w:rPr>
          <w:bCs/>
        </w:rPr>
        <w:t>.  The low bid was Ricky Delgado</w:t>
      </w:r>
      <w:r w:rsidR="00287823">
        <w:rPr>
          <w:bCs/>
        </w:rPr>
        <w:t xml:space="preserve"> for $3,500.</w:t>
      </w:r>
      <w:r w:rsidR="008B0165">
        <w:rPr>
          <w:bCs/>
        </w:rPr>
        <w:t>.  A motion was made by Alvin Dlouhy to award the bid to Ricky Delgado for the repair of the driveway.  The motion was seconded by Bobby Shafer.  The motion passed and carried.</w:t>
      </w:r>
    </w:p>
    <w:p w14:paraId="19C6DFAA" w14:textId="77777777" w:rsidR="00447756" w:rsidRDefault="00447756" w:rsidP="006316CC">
      <w:pPr>
        <w:rPr>
          <w:bCs/>
        </w:rPr>
      </w:pPr>
    </w:p>
    <w:p w14:paraId="7EED4E6C" w14:textId="249C4319" w:rsidR="004C083A" w:rsidRDefault="00DD3CFD" w:rsidP="006316CC">
      <w:pPr>
        <w:rPr>
          <w:bCs/>
        </w:rPr>
      </w:pPr>
      <w:r>
        <w:rPr>
          <w:bCs/>
        </w:rPr>
        <w:t xml:space="preserve">Daniel Jimenez said that Mr. </w:t>
      </w:r>
      <w:r w:rsidR="00683125">
        <w:rPr>
          <w:bCs/>
        </w:rPr>
        <w:t>Frazier</w:t>
      </w:r>
      <w:r w:rsidR="00447756">
        <w:rPr>
          <w:bCs/>
        </w:rPr>
        <w:t xml:space="preserve"> at 504 Chukar Drive</w:t>
      </w:r>
      <w:r>
        <w:rPr>
          <w:bCs/>
        </w:rPr>
        <w:t xml:space="preserve"> had some damage done to his </w:t>
      </w:r>
      <w:r w:rsidR="00683125">
        <w:rPr>
          <w:bCs/>
        </w:rPr>
        <w:t>property</w:t>
      </w:r>
      <w:r>
        <w:rPr>
          <w:bCs/>
        </w:rPr>
        <w:t xml:space="preserve"> by the Capital Improvement company.  Mr. </w:t>
      </w:r>
      <w:r w:rsidR="00683125">
        <w:rPr>
          <w:bCs/>
        </w:rPr>
        <w:t>Frazier submitted $800 worth of receipts and Hugo gave him a check for that amount.  Greg Rees’s driveway was damaged by Capital Improvement.</w:t>
      </w:r>
      <w:r w:rsidR="00447756">
        <w:rPr>
          <w:bCs/>
        </w:rPr>
        <w:t xml:space="preserve">  </w:t>
      </w:r>
    </w:p>
    <w:p w14:paraId="7785256C" w14:textId="17EB830E" w:rsidR="00447756" w:rsidRDefault="00447756" w:rsidP="006316CC">
      <w:pPr>
        <w:rPr>
          <w:bCs/>
        </w:rPr>
      </w:pPr>
      <w:r>
        <w:rPr>
          <w:bCs/>
        </w:rPr>
        <w:t>Daniel received three bids</w:t>
      </w:r>
    </w:p>
    <w:p w14:paraId="54D0DFEC" w14:textId="77777777" w:rsidR="004C083A" w:rsidRDefault="004C083A" w:rsidP="006316CC">
      <w:pPr>
        <w:rPr>
          <w:bCs/>
        </w:rPr>
      </w:pPr>
    </w:p>
    <w:p w14:paraId="51DA666B" w14:textId="77B00E50" w:rsidR="004C083A" w:rsidRPr="004C083A" w:rsidRDefault="004C083A" w:rsidP="006316CC">
      <w:pPr>
        <w:rPr>
          <w:b/>
        </w:rPr>
      </w:pPr>
      <w:r>
        <w:rPr>
          <w:b/>
        </w:rPr>
        <w:t>DISCUSS AND POSSIBLE ACTION ON SEWER LINE REPAIR WORK AND REPLACING SEWER LINE ON DUCK DRIVE</w:t>
      </w:r>
    </w:p>
    <w:p w14:paraId="133CA0FE" w14:textId="4F984B88" w:rsidR="00DD3CFD" w:rsidRPr="00DD3CFD" w:rsidRDefault="00DD3CFD" w:rsidP="006316CC">
      <w:pPr>
        <w:rPr>
          <w:bCs/>
        </w:rPr>
      </w:pPr>
      <w:r>
        <w:rPr>
          <w:bCs/>
        </w:rPr>
        <w:t>Hugo is going to get Daniel some numbers together, for a total cost, of how much it will cost to do an additional 800 feet of sewer line repair.</w:t>
      </w:r>
      <w:r w:rsidR="004C083A">
        <w:rPr>
          <w:bCs/>
        </w:rPr>
        <w:t xml:space="preserve"> This is the section from the 800 block of Duck Drive to the Park.  Mr. Weppler said to wait and see what the bid is and we would proceed from there.  The work would be able to be done the second week of January 2025.</w:t>
      </w:r>
    </w:p>
    <w:p w14:paraId="4402CEB2" w14:textId="77777777" w:rsidR="00DD3CFD" w:rsidRDefault="00DD3CFD" w:rsidP="006316CC">
      <w:pPr>
        <w:rPr>
          <w:b/>
        </w:rPr>
      </w:pPr>
    </w:p>
    <w:p w14:paraId="1E34DDD1" w14:textId="546B62D3" w:rsidR="008C0365" w:rsidRDefault="008C0365" w:rsidP="008C0365">
      <w:pPr>
        <w:rPr>
          <w:b/>
        </w:rPr>
      </w:pPr>
      <w:r>
        <w:rPr>
          <w:b/>
        </w:rPr>
        <w:t>FINANCIALS</w:t>
      </w:r>
    </w:p>
    <w:p w14:paraId="6D2E4A34" w14:textId="424FDDE5" w:rsidR="008C0365" w:rsidRDefault="008C0365" w:rsidP="008C0365">
      <w:r>
        <w:t xml:space="preserve">Financial reports were given to the Board.  A motion was made by </w:t>
      </w:r>
      <w:r w:rsidR="00373585">
        <w:t>Bobby Shafer</w:t>
      </w:r>
      <w:r>
        <w:t xml:space="preserve"> to accept </w:t>
      </w:r>
      <w:r w:rsidR="008E600C">
        <w:t>the financials</w:t>
      </w:r>
      <w:r>
        <w:t xml:space="preserve"> </w:t>
      </w:r>
      <w:r w:rsidR="007F46D9">
        <w:t xml:space="preserve">with </w:t>
      </w:r>
      <w:r w:rsidR="001A352B">
        <w:t xml:space="preserve">the </w:t>
      </w:r>
      <w:r w:rsidR="007F46D9">
        <w:t xml:space="preserve">amendments </w:t>
      </w:r>
      <w:r>
        <w:t xml:space="preserve">as presented. The motion was seconded by </w:t>
      </w:r>
      <w:r w:rsidR="004C083A">
        <w:t>Tammy Dearman</w:t>
      </w:r>
      <w:r>
        <w:t>. The motion passed and carried.</w:t>
      </w:r>
    </w:p>
    <w:p w14:paraId="23E19E56" w14:textId="77777777" w:rsidR="008C0365" w:rsidRDefault="008C0365" w:rsidP="008C0365"/>
    <w:p w14:paraId="4EB5B47F" w14:textId="573F21D6" w:rsidR="007F46D9" w:rsidRDefault="007F46D9" w:rsidP="008C0365">
      <w:pPr>
        <w:rPr>
          <w:b/>
        </w:rPr>
      </w:pPr>
      <w:r>
        <w:rPr>
          <w:b/>
        </w:rPr>
        <w:lastRenderedPageBreak/>
        <w:t>DISCUSS AND POSSIBLE ACTION ON STATUS OF NEW WATER LINE INSTALLATION ON TURKEY DRIVE</w:t>
      </w:r>
    </w:p>
    <w:p w14:paraId="5F2D9A58" w14:textId="7412D85B" w:rsidR="007F46D9" w:rsidRPr="007F46D9" w:rsidRDefault="007F46D9" w:rsidP="008C0365">
      <w:pPr>
        <w:rPr>
          <w:bCs/>
        </w:rPr>
      </w:pPr>
      <w:r>
        <w:rPr>
          <w:bCs/>
        </w:rPr>
        <w:t xml:space="preserve">Daniel said </w:t>
      </w:r>
      <w:r w:rsidR="005B0F5C">
        <w:rPr>
          <w:bCs/>
        </w:rPr>
        <w:t>that another 100 feet ha</w:t>
      </w:r>
      <w:r w:rsidR="0035231F">
        <w:rPr>
          <w:bCs/>
        </w:rPr>
        <w:t>d</w:t>
      </w:r>
      <w:r w:rsidR="005B0F5C">
        <w:rPr>
          <w:bCs/>
        </w:rPr>
        <w:t xml:space="preserve"> been completed. Mr. Weppler was satisfied with the progress.</w:t>
      </w:r>
    </w:p>
    <w:p w14:paraId="1ECFCAD8" w14:textId="77777777" w:rsidR="007F46D9" w:rsidRPr="007F46D9" w:rsidRDefault="007F46D9" w:rsidP="008C0365">
      <w:pPr>
        <w:rPr>
          <w:bCs/>
        </w:rPr>
      </w:pPr>
    </w:p>
    <w:p w14:paraId="71B262DB" w14:textId="77777777" w:rsidR="007F46D9" w:rsidRDefault="007F46D9" w:rsidP="008C0365">
      <w:pPr>
        <w:rPr>
          <w:b/>
        </w:rPr>
      </w:pPr>
    </w:p>
    <w:p w14:paraId="140A2C02" w14:textId="2BDA5317" w:rsidR="008C0365" w:rsidRDefault="008C0365" w:rsidP="008C0365">
      <w:pPr>
        <w:rPr>
          <w:b/>
        </w:rPr>
      </w:pPr>
      <w:r>
        <w:rPr>
          <w:b/>
        </w:rPr>
        <w:t>DISTRICT STATUS</w:t>
      </w:r>
    </w:p>
    <w:p w14:paraId="65470664" w14:textId="772F5159" w:rsidR="008C0365" w:rsidRDefault="008C0365" w:rsidP="008C0365">
      <w:r>
        <w:t xml:space="preserve">Daniel Jimenez </w:t>
      </w:r>
      <w:r w:rsidR="007F46D9">
        <w:t xml:space="preserve">gave a synopsis of the work orders they have been doing.  </w:t>
      </w:r>
      <w:r w:rsidR="00EF0482">
        <w:t>The collapse of the sewer line on Duck caused the sewer plant to be turned upside down for a few days.  Bobby Shafer inquired about the arsenic report.  Daniel said that, Third Coast Environmental, is sent by TCEQ, to collect samples on a quarterly basis.  The report should be ready in a couple of weeks.  Another modular home is being moved in on Duck Drive.</w:t>
      </w:r>
    </w:p>
    <w:p w14:paraId="70CD16F9" w14:textId="77777777" w:rsidR="008C0365" w:rsidRDefault="008C0365" w:rsidP="008C0365"/>
    <w:p w14:paraId="06F736D6" w14:textId="77777777" w:rsidR="008C0365" w:rsidRDefault="008C0365" w:rsidP="008C0365">
      <w:pPr>
        <w:rPr>
          <w:b/>
        </w:rPr>
      </w:pPr>
      <w:r>
        <w:rPr>
          <w:b/>
        </w:rPr>
        <w:t>EMPLOYEES</w:t>
      </w:r>
    </w:p>
    <w:p w14:paraId="64B66B34" w14:textId="7C249DC3" w:rsidR="008C0365" w:rsidRDefault="00EF0482" w:rsidP="008C0365">
      <w:r>
        <w:t>None.</w:t>
      </w:r>
    </w:p>
    <w:p w14:paraId="13A5DD01" w14:textId="77777777" w:rsidR="00EF0482" w:rsidRDefault="00EF0482" w:rsidP="008C0365">
      <w:pPr>
        <w:rPr>
          <w:b/>
        </w:rPr>
      </w:pPr>
    </w:p>
    <w:p w14:paraId="453B9650" w14:textId="5D1C3711" w:rsidR="008C0365" w:rsidRDefault="008C0365" w:rsidP="008C0365">
      <w:pPr>
        <w:rPr>
          <w:b/>
        </w:rPr>
      </w:pPr>
      <w:r>
        <w:rPr>
          <w:b/>
        </w:rPr>
        <w:t>ADJOURN</w:t>
      </w:r>
    </w:p>
    <w:p w14:paraId="1A024E89" w14:textId="4C3BDA7E" w:rsidR="008C0365" w:rsidRDefault="008C0365" w:rsidP="008C0365">
      <w:r>
        <w:t xml:space="preserve">A motion was made by </w:t>
      </w:r>
      <w:r w:rsidR="00B9610E">
        <w:t>Bobby Shafer</w:t>
      </w:r>
      <w:r>
        <w:t xml:space="preserve"> to adjourn the meeting.  The motion was seconded by </w:t>
      </w:r>
      <w:r w:rsidR="00D72AA4">
        <w:t>Paul Miller</w:t>
      </w:r>
      <w:r w:rsidR="00B9610E">
        <w:t>.</w:t>
      </w:r>
      <w:r>
        <w:t xml:space="preserve">  The motion passed and carried.  The meeting was adjourned at </w:t>
      </w:r>
      <w:r w:rsidR="007026C9">
        <w:t>6:</w:t>
      </w:r>
      <w:r w:rsidR="00B9610E">
        <w:t>3</w:t>
      </w:r>
      <w:r w:rsidR="009C1A7D">
        <w:t>0</w:t>
      </w:r>
      <w:r>
        <w:t xml:space="preserve"> p.m.   The next regular board meeting will be on Tuesday, </w:t>
      </w:r>
      <w:r w:rsidR="00B9610E">
        <w:t>January</w:t>
      </w:r>
      <w:r w:rsidR="00BF7A3D">
        <w:t xml:space="preserve"> 1</w:t>
      </w:r>
      <w:r w:rsidR="00B9610E">
        <w:t>4</w:t>
      </w:r>
      <w:r>
        <w:t>, 202</w:t>
      </w:r>
      <w:r w:rsidR="00B9610E">
        <w:t>5</w:t>
      </w:r>
      <w:r>
        <w:t xml:space="preserve">, at 6:00 pm.  </w:t>
      </w:r>
    </w:p>
    <w:p w14:paraId="658B9E95" w14:textId="77777777" w:rsidR="008C0365" w:rsidRDefault="008C0365" w:rsidP="008C0365">
      <w:pPr>
        <w:rPr>
          <w:b/>
          <w:sz w:val="28"/>
          <w:szCs w:val="28"/>
        </w:rPr>
      </w:pPr>
    </w:p>
    <w:p w14:paraId="2CDB02EB" w14:textId="77777777" w:rsidR="00677FFB" w:rsidRDefault="00677FFB" w:rsidP="003A38C3">
      <w:pPr>
        <w:rPr>
          <w:b/>
          <w:sz w:val="28"/>
          <w:szCs w:val="28"/>
        </w:rPr>
      </w:pPr>
    </w:p>
    <w:p w14:paraId="2A84C705" w14:textId="77777777" w:rsidR="00684A9B" w:rsidRDefault="00684A9B" w:rsidP="003A38C3">
      <w:pPr>
        <w:rPr>
          <w:b/>
          <w:sz w:val="28"/>
          <w:szCs w:val="28"/>
        </w:rPr>
      </w:pPr>
    </w:p>
    <w:p w14:paraId="53B04CF5" w14:textId="77777777" w:rsidR="00684A9B" w:rsidRDefault="00684A9B" w:rsidP="003A38C3">
      <w:pPr>
        <w:rPr>
          <w:b/>
          <w:sz w:val="28"/>
          <w:szCs w:val="28"/>
        </w:rPr>
      </w:pPr>
    </w:p>
    <w:sectPr w:rsidR="00684A9B"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7BDC48F0"/>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 w:numId="10" w16cid:durableId="115221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CD"/>
    <w:rsid w:val="000009EE"/>
    <w:rsid w:val="00002E89"/>
    <w:rsid w:val="00005B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77F59"/>
    <w:rsid w:val="0008241E"/>
    <w:rsid w:val="00087884"/>
    <w:rsid w:val="00087D1D"/>
    <w:rsid w:val="00093150"/>
    <w:rsid w:val="00096217"/>
    <w:rsid w:val="0009798F"/>
    <w:rsid w:val="000A4FDA"/>
    <w:rsid w:val="000B13C2"/>
    <w:rsid w:val="000B44D2"/>
    <w:rsid w:val="000B5383"/>
    <w:rsid w:val="000B661D"/>
    <w:rsid w:val="000C22AE"/>
    <w:rsid w:val="000C3C9D"/>
    <w:rsid w:val="000C3E76"/>
    <w:rsid w:val="000C557C"/>
    <w:rsid w:val="000C5E7A"/>
    <w:rsid w:val="000C60B9"/>
    <w:rsid w:val="000C68E6"/>
    <w:rsid w:val="000C6F3A"/>
    <w:rsid w:val="000D0ADB"/>
    <w:rsid w:val="000E048E"/>
    <w:rsid w:val="000E27F6"/>
    <w:rsid w:val="000E6BC0"/>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582"/>
    <w:rsid w:val="00164966"/>
    <w:rsid w:val="00171677"/>
    <w:rsid w:val="001722AD"/>
    <w:rsid w:val="00175E94"/>
    <w:rsid w:val="00180F82"/>
    <w:rsid w:val="001818F0"/>
    <w:rsid w:val="00185851"/>
    <w:rsid w:val="00197AE0"/>
    <w:rsid w:val="001A1BAB"/>
    <w:rsid w:val="001A329D"/>
    <w:rsid w:val="001A352B"/>
    <w:rsid w:val="001B4D62"/>
    <w:rsid w:val="001C2ED7"/>
    <w:rsid w:val="001C7F10"/>
    <w:rsid w:val="001D0FD9"/>
    <w:rsid w:val="001D2FE6"/>
    <w:rsid w:val="001D7DEB"/>
    <w:rsid w:val="001F06B3"/>
    <w:rsid w:val="001F4E7B"/>
    <w:rsid w:val="001F703F"/>
    <w:rsid w:val="00213DC0"/>
    <w:rsid w:val="00214430"/>
    <w:rsid w:val="00214731"/>
    <w:rsid w:val="00215D19"/>
    <w:rsid w:val="002261DA"/>
    <w:rsid w:val="00232361"/>
    <w:rsid w:val="00233419"/>
    <w:rsid w:val="00235E39"/>
    <w:rsid w:val="00244EF1"/>
    <w:rsid w:val="00253A88"/>
    <w:rsid w:val="002543F7"/>
    <w:rsid w:val="00263A76"/>
    <w:rsid w:val="00266773"/>
    <w:rsid w:val="002731B7"/>
    <w:rsid w:val="002803E5"/>
    <w:rsid w:val="0028077D"/>
    <w:rsid w:val="00280971"/>
    <w:rsid w:val="00287823"/>
    <w:rsid w:val="002A16B8"/>
    <w:rsid w:val="002A4263"/>
    <w:rsid w:val="002A4D6B"/>
    <w:rsid w:val="002A506D"/>
    <w:rsid w:val="002B13C1"/>
    <w:rsid w:val="002B1C1C"/>
    <w:rsid w:val="002B3FFB"/>
    <w:rsid w:val="002C5A6A"/>
    <w:rsid w:val="002C7606"/>
    <w:rsid w:val="002D083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0C99"/>
    <w:rsid w:val="003340DE"/>
    <w:rsid w:val="00343008"/>
    <w:rsid w:val="003465A0"/>
    <w:rsid w:val="0035231F"/>
    <w:rsid w:val="00362EA3"/>
    <w:rsid w:val="00367284"/>
    <w:rsid w:val="0037357B"/>
    <w:rsid w:val="00373585"/>
    <w:rsid w:val="00375132"/>
    <w:rsid w:val="00387C0D"/>
    <w:rsid w:val="00390C61"/>
    <w:rsid w:val="003920C7"/>
    <w:rsid w:val="00394553"/>
    <w:rsid w:val="00397A2E"/>
    <w:rsid w:val="003A38C3"/>
    <w:rsid w:val="003A4668"/>
    <w:rsid w:val="003B0614"/>
    <w:rsid w:val="003B0E8E"/>
    <w:rsid w:val="003B4087"/>
    <w:rsid w:val="003B54AB"/>
    <w:rsid w:val="003B6A71"/>
    <w:rsid w:val="003C3C87"/>
    <w:rsid w:val="003C63F4"/>
    <w:rsid w:val="003C7915"/>
    <w:rsid w:val="003E57C0"/>
    <w:rsid w:val="003F4D2E"/>
    <w:rsid w:val="003F5AEC"/>
    <w:rsid w:val="003F755A"/>
    <w:rsid w:val="003F7DBF"/>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37456"/>
    <w:rsid w:val="00443CDD"/>
    <w:rsid w:val="00443F86"/>
    <w:rsid w:val="00444AC8"/>
    <w:rsid w:val="0044526B"/>
    <w:rsid w:val="004461CA"/>
    <w:rsid w:val="00446BAE"/>
    <w:rsid w:val="004473B7"/>
    <w:rsid w:val="00447756"/>
    <w:rsid w:val="0045355F"/>
    <w:rsid w:val="00454133"/>
    <w:rsid w:val="00454F7B"/>
    <w:rsid w:val="004567B2"/>
    <w:rsid w:val="0045718F"/>
    <w:rsid w:val="00464B67"/>
    <w:rsid w:val="00472B9C"/>
    <w:rsid w:val="00476FB3"/>
    <w:rsid w:val="00487CA2"/>
    <w:rsid w:val="00491280"/>
    <w:rsid w:val="00492BD0"/>
    <w:rsid w:val="004966D0"/>
    <w:rsid w:val="004A239E"/>
    <w:rsid w:val="004A56ED"/>
    <w:rsid w:val="004A5B51"/>
    <w:rsid w:val="004C083A"/>
    <w:rsid w:val="004C5149"/>
    <w:rsid w:val="004C68B4"/>
    <w:rsid w:val="004C77F3"/>
    <w:rsid w:val="004D4835"/>
    <w:rsid w:val="004E045E"/>
    <w:rsid w:val="004E6489"/>
    <w:rsid w:val="004F2275"/>
    <w:rsid w:val="004F690D"/>
    <w:rsid w:val="004F6D10"/>
    <w:rsid w:val="00513DC8"/>
    <w:rsid w:val="00520F92"/>
    <w:rsid w:val="00521F4B"/>
    <w:rsid w:val="00524158"/>
    <w:rsid w:val="00536805"/>
    <w:rsid w:val="00542999"/>
    <w:rsid w:val="00546234"/>
    <w:rsid w:val="00546B6C"/>
    <w:rsid w:val="0056291E"/>
    <w:rsid w:val="00563D05"/>
    <w:rsid w:val="0057388A"/>
    <w:rsid w:val="00577746"/>
    <w:rsid w:val="00586653"/>
    <w:rsid w:val="00591A8A"/>
    <w:rsid w:val="005941FE"/>
    <w:rsid w:val="005A34A7"/>
    <w:rsid w:val="005A6110"/>
    <w:rsid w:val="005B0A92"/>
    <w:rsid w:val="005B0F5C"/>
    <w:rsid w:val="005B2120"/>
    <w:rsid w:val="005B5BE7"/>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4000"/>
    <w:rsid w:val="00616C6C"/>
    <w:rsid w:val="006175DF"/>
    <w:rsid w:val="00621217"/>
    <w:rsid w:val="00623E7F"/>
    <w:rsid w:val="006316CC"/>
    <w:rsid w:val="00634499"/>
    <w:rsid w:val="00640CAB"/>
    <w:rsid w:val="006469E3"/>
    <w:rsid w:val="006473BB"/>
    <w:rsid w:val="0064790B"/>
    <w:rsid w:val="0065794A"/>
    <w:rsid w:val="00661ADA"/>
    <w:rsid w:val="00662978"/>
    <w:rsid w:val="00667572"/>
    <w:rsid w:val="006732A9"/>
    <w:rsid w:val="00673AD9"/>
    <w:rsid w:val="00677FFB"/>
    <w:rsid w:val="0068089D"/>
    <w:rsid w:val="006829FD"/>
    <w:rsid w:val="00683125"/>
    <w:rsid w:val="00684A9B"/>
    <w:rsid w:val="00685401"/>
    <w:rsid w:val="006858B4"/>
    <w:rsid w:val="00686DAA"/>
    <w:rsid w:val="006875A1"/>
    <w:rsid w:val="00697EE0"/>
    <w:rsid w:val="006A54F4"/>
    <w:rsid w:val="006A5DE7"/>
    <w:rsid w:val="006A671A"/>
    <w:rsid w:val="006B06C7"/>
    <w:rsid w:val="006B521D"/>
    <w:rsid w:val="006B57B4"/>
    <w:rsid w:val="006B5973"/>
    <w:rsid w:val="006B7268"/>
    <w:rsid w:val="006C1BE1"/>
    <w:rsid w:val="006C2725"/>
    <w:rsid w:val="006C3638"/>
    <w:rsid w:val="006C527A"/>
    <w:rsid w:val="006D47F2"/>
    <w:rsid w:val="006D5560"/>
    <w:rsid w:val="006D636C"/>
    <w:rsid w:val="006E1718"/>
    <w:rsid w:val="006E33F4"/>
    <w:rsid w:val="006E5B5C"/>
    <w:rsid w:val="006E7752"/>
    <w:rsid w:val="006F0796"/>
    <w:rsid w:val="006F5289"/>
    <w:rsid w:val="007026C9"/>
    <w:rsid w:val="007073D4"/>
    <w:rsid w:val="00707530"/>
    <w:rsid w:val="00707CF4"/>
    <w:rsid w:val="00714394"/>
    <w:rsid w:val="007169FC"/>
    <w:rsid w:val="00716A25"/>
    <w:rsid w:val="007273A0"/>
    <w:rsid w:val="007545CA"/>
    <w:rsid w:val="007577AB"/>
    <w:rsid w:val="00762358"/>
    <w:rsid w:val="00765248"/>
    <w:rsid w:val="0076650C"/>
    <w:rsid w:val="00766C2C"/>
    <w:rsid w:val="00766CAB"/>
    <w:rsid w:val="00771105"/>
    <w:rsid w:val="00771779"/>
    <w:rsid w:val="007730F8"/>
    <w:rsid w:val="00773145"/>
    <w:rsid w:val="00793ED0"/>
    <w:rsid w:val="00793FA0"/>
    <w:rsid w:val="00796C11"/>
    <w:rsid w:val="007975AE"/>
    <w:rsid w:val="007A2F5E"/>
    <w:rsid w:val="007A5860"/>
    <w:rsid w:val="007A67B7"/>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10A"/>
    <w:rsid w:val="007F139C"/>
    <w:rsid w:val="007F3F54"/>
    <w:rsid w:val="007F46D9"/>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2DF2"/>
    <w:rsid w:val="00854B6B"/>
    <w:rsid w:val="00863397"/>
    <w:rsid w:val="00873584"/>
    <w:rsid w:val="00875787"/>
    <w:rsid w:val="008960B7"/>
    <w:rsid w:val="008A654A"/>
    <w:rsid w:val="008A7468"/>
    <w:rsid w:val="008A78BE"/>
    <w:rsid w:val="008B0165"/>
    <w:rsid w:val="008B2047"/>
    <w:rsid w:val="008C0365"/>
    <w:rsid w:val="008C2F95"/>
    <w:rsid w:val="008C34BC"/>
    <w:rsid w:val="008C424D"/>
    <w:rsid w:val="008D125A"/>
    <w:rsid w:val="008D63D7"/>
    <w:rsid w:val="008D65D0"/>
    <w:rsid w:val="008D6B1D"/>
    <w:rsid w:val="008D7300"/>
    <w:rsid w:val="008E600C"/>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087C"/>
    <w:rsid w:val="00976C40"/>
    <w:rsid w:val="00980E90"/>
    <w:rsid w:val="009816E4"/>
    <w:rsid w:val="00986A1F"/>
    <w:rsid w:val="0098740E"/>
    <w:rsid w:val="00992809"/>
    <w:rsid w:val="009A036A"/>
    <w:rsid w:val="009A0DEC"/>
    <w:rsid w:val="009A1E92"/>
    <w:rsid w:val="009A2E6A"/>
    <w:rsid w:val="009A7786"/>
    <w:rsid w:val="009A7F9D"/>
    <w:rsid w:val="009B3ABA"/>
    <w:rsid w:val="009C1A7D"/>
    <w:rsid w:val="009C35C2"/>
    <w:rsid w:val="009C38FF"/>
    <w:rsid w:val="009C4F0D"/>
    <w:rsid w:val="009C5742"/>
    <w:rsid w:val="009C68D7"/>
    <w:rsid w:val="009C7C35"/>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27361"/>
    <w:rsid w:val="00A302E9"/>
    <w:rsid w:val="00A31EFC"/>
    <w:rsid w:val="00A3241D"/>
    <w:rsid w:val="00A32AA2"/>
    <w:rsid w:val="00A349B3"/>
    <w:rsid w:val="00A35996"/>
    <w:rsid w:val="00A40D12"/>
    <w:rsid w:val="00A410B3"/>
    <w:rsid w:val="00A466B9"/>
    <w:rsid w:val="00A519EA"/>
    <w:rsid w:val="00A5396F"/>
    <w:rsid w:val="00A53D5D"/>
    <w:rsid w:val="00A5551E"/>
    <w:rsid w:val="00A56612"/>
    <w:rsid w:val="00A56DEC"/>
    <w:rsid w:val="00A57718"/>
    <w:rsid w:val="00A60331"/>
    <w:rsid w:val="00A712E7"/>
    <w:rsid w:val="00A71825"/>
    <w:rsid w:val="00A77A51"/>
    <w:rsid w:val="00A80166"/>
    <w:rsid w:val="00A84294"/>
    <w:rsid w:val="00A910E2"/>
    <w:rsid w:val="00A93FB3"/>
    <w:rsid w:val="00A95230"/>
    <w:rsid w:val="00A97A11"/>
    <w:rsid w:val="00AA054D"/>
    <w:rsid w:val="00AA1A57"/>
    <w:rsid w:val="00AA3AB6"/>
    <w:rsid w:val="00AA544C"/>
    <w:rsid w:val="00AB1A46"/>
    <w:rsid w:val="00AB26E7"/>
    <w:rsid w:val="00AB2D97"/>
    <w:rsid w:val="00AB6EC9"/>
    <w:rsid w:val="00AC422E"/>
    <w:rsid w:val="00AC6E52"/>
    <w:rsid w:val="00AC7FD1"/>
    <w:rsid w:val="00AD18F2"/>
    <w:rsid w:val="00AD6A2C"/>
    <w:rsid w:val="00AE0910"/>
    <w:rsid w:val="00AE54FD"/>
    <w:rsid w:val="00AF0C7A"/>
    <w:rsid w:val="00AF115A"/>
    <w:rsid w:val="00AF20DE"/>
    <w:rsid w:val="00AF2868"/>
    <w:rsid w:val="00B016D8"/>
    <w:rsid w:val="00B01D74"/>
    <w:rsid w:val="00B06FA2"/>
    <w:rsid w:val="00B10F9E"/>
    <w:rsid w:val="00B166DE"/>
    <w:rsid w:val="00B20850"/>
    <w:rsid w:val="00B21540"/>
    <w:rsid w:val="00B21B4D"/>
    <w:rsid w:val="00B21EFC"/>
    <w:rsid w:val="00B22CDD"/>
    <w:rsid w:val="00B25FE0"/>
    <w:rsid w:val="00B262BE"/>
    <w:rsid w:val="00B3024B"/>
    <w:rsid w:val="00B36791"/>
    <w:rsid w:val="00B44220"/>
    <w:rsid w:val="00B44265"/>
    <w:rsid w:val="00B4444B"/>
    <w:rsid w:val="00B503CF"/>
    <w:rsid w:val="00B556FB"/>
    <w:rsid w:val="00B5572F"/>
    <w:rsid w:val="00B62764"/>
    <w:rsid w:val="00B63716"/>
    <w:rsid w:val="00B65B96"/>
    <w:rsid w:val="00B669E7"/>
    <w:rsid w:val="00B71ECF"/>
    <w:rsid w:val="00B73986"/>
    <w:rsid w:val="00B80758"/>
    <w:rsid w:val="00B82153"/>
    <w:rsid w:val="00B846C9"/>
    <w:rsid w:val="00B9024B"/>
    <w:rsid w:val="00B92732"/>
    <w:rsid w:val="00B94F4C"/>
    <w:rsid w:val="00B9610E"/>
    <w:rsid w:val="00B9745A"/>
    <w:rsid w:val="00BA0ACE"/>
    <w:rsid w:val="00BA5791"/>
    <w:rsid w:val="00BB1532"/>
    <w:rsid w:val="00BB1840"/>
    <w:rsid w:val="00BB2EE3"/>
    <w:rsid w:val="00BC4F29"/>
    <w:rsid w:val="00BD5915"/>
    <w:rsid w:val="00BE06E2"/>
    <w:rsid w:val="00BE083A"/>
    <w:rsid w:val="00BE210D"/>
    <w:rsid w:val="00BE2356"/>
    <w:rsid w:val="00BE2DCD"/>
    <w:rsid w:val="00BE3E3B"/>
    <w:rsid w:val="00BE4E91"/>
    <w:rsid w:val="00BE6332"/>
    <w:rsid w:val="00BE7941"/>
    <w:rsid w:val="00BF7A3D"/>
    <w:rsid w:val="00BF7B2A"/>
    <w:rsid w:val="00C02963"/>
    <w:rsid w:val="00C047D3"/>
    <w:rsid w:val="00C10829"/>
    <w:rsid w:val="00C11A0E"/>
    <w:rsid w:val="00C14B55"/>
    <w:rsid w:val="00C2278E"/>
    <w:rsid w:val="00C23CD6"/>
    <w:rsid w:val="00C31065"/>
    <w:rsid w:val="00C3134A"/>
    <w:rsid w:val="00C35B17"/>
    <w:rsid w:val="00C35D4A"/>
    <w:rsid w:val="00C50ADC"/>
    <w:rsid w:val="00C5191F"/>
    <w:rsid w:val="00C55913"/>
    <w:rsid w:val="00C62289"/>
    <w:rsid w:val="00C65158"/>
    <w:rsid w:val="00C67D05"/>
    <w:rsid w:val="00C74A30"/>
    <w:rsid w:val="00C75230"/>
    <w:rsid w:val="00C80AD4"/>
    <w:rsid w:val="00C8380C"/>
    <w:rsid w:val="00C92619"/>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31F4D"/>
    <w:rsid w:val="00D3436E"/>
    <w:rsid w:val="00D34D53"/>
    <w:rsid w:val="00D356E4"/>
    <w:rsid w:val="00D35C1D"/>
    <w:rsid w:val="00D36FED"/>
    <w:rsid w:val="00D414AA"/>
    <w:rsid w:val="00D46FDF"/>
    <w:rsid w:val="00D473F6"/>
    <w:rsid w:val="00D5008E"/>
    <w:rsid w:val="00D51880"/>
    <w:rsid w:val="00D5249E"/>
    <w:rsid w:val="00D54871"/>
    <w:rsid w:val="00D614F0"/>
    <w:rsid w:val="00D62EB4"/>
    <w:rsid w:val="00D64387"/>
    <w:rsid w:val="00D65178"/>
    <w:rsid w:val="00D72AA4"/>
    <w:rsid w:val="00D7429B"/>
    <w:rsid w:val="00D75519"/>
    <w:rsid w:val="00D757C4"/>
    <w:rsid w:val="00D81899"/>
    <w:rsid w:val="00D8435F"/>
    <w:rsid w:val="00D87B70"/>
    <w:rsid w:val="00D935E0"/>
    <w:rsid w:val="00DA4FE3"/>
    <w:rsid w:val="00DA7F99"/>
    <w:rsid w:val="00DB00D0"/>
    <w:rsid w:val="00DB0109"/>
    <w:rsid w:val="00DB1412"/>
    <w:rsid w:val="00DB7190"/>
    <w:rsid w:val="00DC1E67"/>
    <w:rsid w:val="00DC357B"/>
    <w:rsid w:val="00DD042B"/>
    <w:rsid w:val="00DD392C"/>
    <w:rsid w:val="00DD3CFD"/>
    <w:rsid w:val="00DD42AE"/>
    <w:rsid w:val="00DE1526"/>
    <w:rsid w:val="00DE1F20"/>
    <w:rsid w:val="00DE567B"/>
    <w:rsid w:val="00DF02C8"/>
    <w:rsid w:val="00DF1909"/>
    <w:rsid w:val="00DF35A8"/>
    <w:rsid w:val="00DF48AA"/>
    <w:rsid w:val="00DF77CD"/>
    <w:rsid w:val="00E01901"/>
    <w:rsid w:val="00E02750"/>
    <w:rsid w:val="00E0392E"/>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74"/>
    <w:rsid w:val="00E84883"/>
    <w:rsid w:val="00E84FCA"/>
    <w:rsid w:val="00E85C75"/>
    <w:rsid w:val="00E86F0E"/>
    <w:rsid w:val="00E878A9"/>
    <w:rsid w:val="00E97BB6"/>
    <w:rsid w:val="00EA42BE"/>
    <w:rsid w:val="00EA5223"/>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0482"/>
    <w:rsid w:val="00EF2457"/>
    <w:rsid w:val="00EF292C"/>
    <w:rsid w:val="00EF6CCC"/>
    <w:rsid w:val="00EF7DB3"/>
    <w:rsid w:val="00F027EF"/>
    <w:rsid w:val="00F04604"/>
    <w:rsid w:val="00F04C1F"/>
    <w:rsid w:val="00F11C16"/>
    <w:rsid w:val="00F13ACA"/>
    <w:rsid w:val="00F16254"/>
    <w:rsid w:val="00F334FF"/>
    <w:rsid w:val="00F33BC2"/>
    <w:rsid w:val="00F40EB8"/>
    <w:rsid w:val="00F53E0E"/>
    <w:rsid w:val="00F556A3"/>
    <w:rsid w:val="00F60B85"/>
    <w:rsid w:val="00F70E51"/>
    <w:rsid w:val="00F71DBD"/>
    <w:rsid w:val="00F72A5B"/>
    <w:rsid w:val="00F72F20"/>
    <w:rsid w:val="00F75BAB"/>
    <w:rsid w:val="00F82881"/>
    <w:rsid w:val="00F86F44"/>
    <w:rsid w:val="00F874EE"/>
    <w:rsid w:val="00F93F04"/>
    <w:rsid w:val="00FA064C"/>
    <w:rsid w:val="00FA4AE2"/>
    <w:rsid w:val="00FA5A99"/>
    <w:rsid w:val="00FB0E62"/>
    <w:rsid w:val="00FC046A"/>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92EB5756-F81F-49CF-B905-A8C0CFCD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979966632">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873103270">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Reyes</cp:lastModifiedBy>
  <cp:revision>11</cp:revision>
  <cp:lastPrinted>2024-11-14T19:08:00Z</cp:lastPrinted>
  <dcterms:created xsi:type="dcterms:W3CDTF">2024-12-05T18:23:00Z</dcterms:created>
  <dcterms:modified xsi:type="dcterms:W3CDTF">2025-01-15T18:37:00Z</dcterms:modified>
</cp:coreProperties>
</file>